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84D" w:rsidRPr="00D73B87" w:rsidRDefault="00D73B87" w:rsidP="00D73B87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73B87">
        <w:rPr>
          <w:rFonts w:ascii="Times New Roman" w:hAnsi="Times New Roman" w:cs="Times New Roman"/>
          <w:sz w:val="32"/>
          <w:szCs w:val="32"/>
        </w:rPr>
        <w:t>Игра для младших школьников к курсу «Финансовая грамотность» является обобщающим уроком к разделу «Деньги».</w:t>
      </w:r>
    </w:p>
    <w:p w:rsidR="00D73B87" w:rsidRPr="00D73B87" w:rsidRDefault="00D73B87" w:rsidP="00D73B87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73B87">
        <w:rPr>
          <w:rFonts w:ascii="Times New Roman" w:hAnsi="Times New Roman" w:cs="Times New Roman"/>
          <w:sz w:val="32"/>
          <w:szCs w:val="32"/>
        </w:rPr>
        <w:t xml:space="preserve">В доступной игровой форме повторяются и закрепляются основные темы раздела. Учащиеся имеют возможность выбрать тему и стоимость вопроса. В исходном файле представлена часть работы. С полной версией можно ознакомиться по ссылке </w:t>
      </w:r>
      <w:hyperlink r:id="rId4" w:history="1">
        <w:r w:rsidRPr="00D73B87">
          <w:rPr>
            <w:rStyle w:val="a3"/>
            <w:rFonts w:ascii="Times New Roman" w:hAnsi="Times New Roman" w:cs="Times New Roman"/>
            <w:sz w:val="32"/>
            <w:szCs w:val="32"/>
          </w:rPr>
          <w:t>https://cloud.mail.ru/public/5oiH/guxdR9auT</w:t>
        </w:r>
      </w:hyperlink>
    </w:p>
    <w:p w:rsidR="00D73B87" w:rsidRPr="00D73B87" w:rsidRDefault="00D73B87" w:rsidP="00D73B87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73B87" w:rsidRPr="00D73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41B"/>
    <w:rsid w:val="0043284D"/>
    <w:rsid w:val="0062541B"/>
    <w:rsid w:val="00D7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C4677A-E392-4418-B102-6642703F3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3B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5oiH/guxdR9au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375</Characters>
  <Application>Microsoft Office Word</Application>
  <DocSecurity>0</DocSecurity>
  <Lines>3</Lines>
  <Paragraphs>1</Paragraphs>
  <ScaleCrop>false</ScaleCrop>
  <Company>SPecialiST RePack</Company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2021-04-08T07:45:00Z</dcterms:created>
  <dcterms:modified xsi:type="dcterms:W3CDTF">2021-04-08T07:51:00Z</dcterms:modified>
</cp:coreProperties>
</file>